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681E" w14:textId="77777777" w:rsidR="00091ED4" w:rsidRDefault="00E8577B">
      <w:pPr>
        <w:rPr>
          <w:b/>
          <w:bCs/>
          <w:lang w:val="cs-CZ"/>
        </w:rPr>
      </w:pPr>
      <w:r>
        <w:rPr>
          <w:b/>
          <w:bCs/>
          <w:lang w:val="cs-CZ"/>
        </w:rPr>
        <w:t>Údaje o dítěti</w:t>
      </w:r>
    </w:p>
    <w:tbl>
      <w:tblPr>
        <w:tblStyle w:val="TableGrid"/>
        <w:tblW w:w="9056" w:type="dxa"/>
        <w:tblLook w:val="04A0" w:firstRow="1" w:lastRow="0" w:firstColumn="1" w:lastColumn="0" w:noHBand="0" w:noVBand="1"/>
      </w:tblPr>
      <w:tblGrid>
        <w:gridCol w:w="1838"/>
        <w:gridCol w:w="7218"/>
      </w:tblGrid>
      <w:tr w:rsidR="00091ED4" w14:paraId="1D70A653" w14:textId="77777777">
        <w:tc>
          <w:tcPr>
            <w:tcW w:w="1838" w:type="dxa"/>
            <w:shd w:val="clear" w:color="auto" w:fill="auto"/>
          </w:tcPr>
          <w:p w14:paraId="7C3511AC" w14:textId="77777777" w:rsidR="00091ED4" w:rsidRDefault="00E8577B">
            <w:pPr>
              <w:rPr>
                <w:lang w:val="cs-CZ"/>
              </w:rPr>
            </w:pPr>
            <w:r>
              <w:rPr>
                <w:lang w:val="cs-CZ"/>
              </w:rPr>
              <w:t>Jméno</w:t>
            </w:r>
          </w:p>
        </w:tc>
        <w:tc>
          <w:tcPr>
            <w:tcW w:w="7217" w:type="dxa"/>
            <w:shd w:val="clear" w:color="auto" w:fill="auto"/>
          </w:tcPr>
          <w:p w14:paraId="1AF3FE54" w14:textId="507A0CDD" w:rsidR="00091ED4" w:rsidRDefault="00E8577B">
            <w:r>
              <w:fldChar w:fldCharType="begin">
                <w:ffData>
                  <w:name w:val="Text1"/>
                  <w:enabled/>
                  <w:calcOnExit w:val="0"/>
                  <w:textInput/>
                </w:ffData>
              </w:fldChar>
            </w:r>
            <w:r>
              <w:instrText>FORMTEXT</w:instrText>
            </w:r>
            <w:r>
              <w:fldChar w:fldCharType="separate"/>
            </w:r>
            <w:bookmarkStart w:id="0" w:name="Text1"/>
            <w:bookmarkStart w:id="1" w:name="Text11"/>
            <w:bookmarkStart w:id="2" w:name="_GoBack"/>
            <w:bookmarkEnd w:id="0"/>
            <w:r w:rsidR="00DF0E8D">
              <w:rPr>
                <w:noProof/>
              </w:rPr>
              <w:t> </w:t>
            </w:r>
            <w:r w:rsidR="00DF0E8D">
              <w:rPr>
                <w:noProof/>
              </w:rPr>
              <w:t> </w:t>
            </w:r>
            <w:r w:rsidR="00DF0E8D">
              <w:rPr>
                <w:noProof/>
              </w:rPr>
              <w:t> </w:t>
            </w:r>
            <w:r w:rsidR="00DF0E8D">
              <w:rPr>
                <w:noProof/>
              </w:rPr>
              <w:t> </w:t>
            </w:r>
            <w:r w:rsidR="00DF0E8D">
              <w:rPr>
                <w:noProof/>
              </w:rPr>
              <w:t> </w:t>
            </w:r>
            <w:bookmarkEnd w:id="2"/>
            <w:r>
              <w:fldChar w:fldCharType="end"/>
            </w:r>
            <w:bookmarkEnd w:id="1"/>
          </w:p>
        </w:tc>
      </w:tr>
      <w:tr w:rsidR="00091ED4" w14:paraId="470DD7FC" w14:textId="77777777">
        <w:tc>
          <w:tcPr>
            <w:tcW w:w="1838" w:type="dxa"/>
            <w:shd w:val="clear" w:color="auto" w:fill="auto"/>
          </w:tcPr>
          <w:p w14:paraId="05A96E69" w14:textId="77777777" w:rsidR="00091ED4" w:rsidRDefault="00E8577B">
            <w:pPr>
              <w:rPr>
                <w:lang w:val="cs-CZ"/>
              </w:rPr>
            </w:pPr>
            <w:r>
              <w:rPr>
                <w:lang w:val="cs-CZ"/>
              </w:rPr>
              <w:t>Příjmení:</w:t>
            </w:r>
          </w:p>
        </w:tc>
        <w:tc>
          <w:tcPr>
            <w:tcW w:w="7217" w:type="dxa"/>
            <w:shd w:val="clear" w:color="auto" w:fill="auto"/>
          </w:tcPr>
          <w:p w14:paraId="4FFD64B8" w14:textId="6A963AE2" w:rsidR="00091ED4" w:rsidRDefault="00E8577B">
            <w:r>
              <w:fldChar w:fldCharType="begin">
                <w:ffData>
                  <w:name w:val="Text2"/>
                  <w:enabled/>
                  <w:calcOnExit w:val="0"/>
                  <w:textInput/>
                </w:ffData>
              </w:fldChar>
            </w:r>
            <w:r>
              <w:instrText>FORMTEXT</w:instrText>
            </w:r>
            <w:r>
              <w:fldChar w:fldCharType="separate"/>
            </w:r>
            <w:bookmarkStart w:id="3" w:name="Text2"/>
            <w:bookmarkStart w:id="4" w:name="Text21"/>
            <w:bookmarkEnd w:id="3"/>
            <w:r w:rsidR="00DF0E8D">
              <w:rPr>
                <w:noProof/>
              </w:rPr>
              <w:t> </w:t>
            </w:r>
            <w:r w:rsidR="00DF0E8D">
              <w:rPr>
                <w:noProof/>
              </w:rPr>
              <w:t> </w:t>
            </w:r>
            <w:r w:rsidR="00DF0E8D">
              <w:rPr>
                <w:noProof/>
              </w:rPr>
              <w:t> </w:t>
            </w:r>
            <w:r w:rsidR="00DF0E8D">
              <w:rPr>
                <w:noProof/>
              </w:rPr>
              <w:t> </w:t>
            </w:r>
            <w:r w:rsidR="00DF0E8D">
              <w:rPr>
                <w:noProof/>
              </w:rPr>
              <w:t> </w:t>
            </w:r>
            <w:r>
              <w:fldChar w:fldCharType="end"/>
            </w:r>
            <w:bookmarkEnd w:id="4"/>
          </w:p>
        </w:tc>
      </w:tr>
      <w:tr w:rsidR="00091ED4" w14:paraId="7DED2613" w14:textId="77777777">
        <w:tc>
          <w:tcPr>
            <w:tcW w:w="1838" w:type="dxa"/>
            <w:shd w:val="clear" w:color="auto" w:fill="auto"/>
          </w:tcPr>
          <w:p w14:paraId="7923C306" w14:textId="77777777" w:rsidR="00091ED4" w:rsidRDefault="00E8577B">
            <w:pPr>
              <w:rPr>
                <w:lang w:val="cs-CZ"/>
              </w:rPr>
            </w:pPr>
            <w:r>
              <w:rPr>
                <w:lang w:val="cs-CZ"/>
              </w:rPr>
              <w:t>Ulice</w:t>
            </w:r>
          </w:p>
        </w:tc>
        <w:tc>
          <w:tcPr>
            <w:tcW w:w="7217" w:type="dxa"/>
            <w:shd w:val="clear" w:color="auto" w:fill="auto"/>
          </w:tcPr>
          <w:p w14:paraId="6BFDAD45" w14:textId="2BDE9293" w:rsidR="00091ED4" w:rsidRDefault="00E8577B">
            <w:r>
              <w:fldChar w:fldCharType="begin">
                <w:ffData>
                  <w:name w:val="Text3"/>
                  <w:enabled/>
                  <w:calcOnExit w:val="0"/>
                  <w:textInput/>
                </w:ffData>
              </w:fldChar>
            </w:r>
            <w:r>
              <w:instrText>FORMTEXT</w:instrText>
            </w:r>
            <w:r>
              <w:fldChar w:fldCharType="separate"/>
            </w:r>
            <w:bookmarkStart w:id="5" w:name="Text3"/>
            <w:bookmarkStart w:id="6" w:name="Text31"/>
            <w:bookmarkEnd w:id="5"/>
            <w:r w:rsidR="00DF0E8D">
              <w:rPr>
                <w:noProof/>
              </w:rPr>
              <w:t> </w:t>
            </w:r>
            <w:r w:rsidR="00DF0E8D">
              <w:rPr>
                <w:noProof/>
              </w:rPr>
              <w:t> </w:t>
            </w:r>
            <w:r w:rsidR="00DF0E8D">
              <w:rPr>
                <w:noProof/>
              </w:rPr>
              <w:t> </w:t>
            </w:r>
            <w:r w:rsidR="00DF0E8D">
              <w:rPr>
                <w:noProof/>
              </w:rPr>
              <w:t> </w:t>
            </w:r>
            <w:r w:rsidR="00DF0E8D">
              <w:rPr>
                <w:noProof/>
              </w:rPr>
              <w:t> </w:t>
            </w:r>
            <w:r>
              <w:fldChar w:fldCharType="end"/>
            </w:r>
            <w:bookmarkEnd w:id="6"/>
          </w:p>
        </w:tc>
      </w:tr>
      <w:tr w:rsidR="00091ED4" w14:paraId="4C22C322" w14:textId="77777777">
        <w:tc>
          <w:tcPr>
            <w:tcW w:w="1838" w:type="dxa"/>
            <w:shd w:val="clear" w:color="auto" w:fill="auto"/>
          </w:tcPr>
          <w:p w14:paraId="0DDAAA68" w14:textId="77777777" w:rsidR="00091ED4" w:rsidRDefault="00E8577B">
            <w:pPr>
              <w:rPr>
                <w:lang w:val="cs-CZ"/>
              </w:rPr>
            </w:pPr>
            <w:r>
              <w:rPr>
                <w:lang w:val="cs-CZ"/>
              </w:rPr>
              <w:t>Obec</w:t>
            </w:r>
          </w:p>
        </w:tc>
        <w:tc>
          <w:tcPr>
            <w:tcW w:w="7217" w:type="dxa"/>
            <w:shd w:val="clear" w:color="auto" w:fill="auto"/>
          </w:tcPr>
          <w:p w14:paraId="18C802DE" w14:textId="2A8EB4E6" w:rsidR="00091ED4" w:rsidRDefault="00E8577B">
            <w:r>
              <w:fldChar w:fldCharType="begin">
                <w:ffData>
                  <w:name w:val="Text4"/>
                  <w:enabled/>
                  <w:calcOnExit w:val="0"/>
                  <w:textInput/>
                </w:ffData>
              </w:fldChar>
            </w:r>
            <w:r>
              <w:instrText>FORMTEXT</w:instrText>
            </w:r>
            <w:r>
              <w:fldChar w:fldCharType="separate"/>
            </w:r>
            <w:bookmarkStart w:id="7" w:name="Text4"/>
            <w:bookmarkStart w:id="8" w:name="Text41"/>
            <w:bookmarkEnd w:id="7"/>
            <w:r w:rsidR="00DF0E8D">
              <w:rPr>
                <w:noProof/>
              </w:rPr>
              <w:t> </w:t>
            </w:r>
            <w:r w:rsidR="00DF0E8D">
              <w:rPr>
                <w:noProof/>
              </w:rPr>
              <w:t> </w:t>
            </w:r>
            <w:r w:rsidR="00DF0E8D">
              <w:rPr>
                <w:noProof/>
              </w:rPr>
              <w:t> </w:t>
            </w:r>
            <w:r w:rsidR="00DF0E8D">
              <w:rPr>
                <w:noProof/>
              </w:rPr>
              <w:t> </w:t>
            </w:r>
            <w:r w:rsidR="00DF0E8D">
              <w:rPr>
                <w:noProof/>
              </w:rPr>
              <w:t> </w:t>
            </w:r>
            <w:r>
              <w:fldChar w:fldCharType="end"/>
            </w:r>
            <w:bookmarkEnd w:id="8"/>
          </w:p>
        </w:tc>
      </w:tr>
      <w:tr w:rsidR="00091ED4" w14:paraId="2B0ED441" w14:textId="77777777">
        <w:tc>
          <w:tcPr>
            <w:tcW w:w="1838" w:type="dxa"/>
            <w:shd w:val="clear" w:color="auto" w:fill="auto"/>
          </w:tcPr>
          <w:p w14:paraId="6CA4C9F0" w14:textId="77777777" w:rsidR="00091ED4" w:rsidRDefault="00E8577B">
            <w:pPr>
              <w:rPr>
                <w:lang w:val="cs-CZ"/>
              </w:rPr>
            </w:pPr>
            <w:r>
              <w:rPr>
                <w:lang w:val="cs-CZ"/>
              </w:rPr>
              <w:t>PSČ</w:t>
            </w:r>
          </w:p>
        </w:tc>
        <w:tc>
          <w:tcPr>
            <w:tcW w:w="7217" w:type="dxa"/>
            <w:shd w:val="clear" w:color="auto" w:fill="auto"/>
          </w:tcPr>
          <w:p w14:paraId="08E3ED2F" w14:textId="610E55BA" w:rsidR="00091ED4" w:rsidRDefault="00E8577B">
            <w:r>
              <w:fldChar w:fldCharType="begin">
                <w:ffData>
                  <w:name w:val="Text5"/>
                  <w:enabled/>
                  <w:calcOnExit w:val="0"/>
                  <w:textInput/>
                </w:ffData>
              </w:fldChar>
            </w:r>
            <w:r>
              <w:instrText>FORMTEXT</w:instrText>
            </w:r>
            <w:r>
              <w:fldChar w:fldCharType="separate"/>
            </w:r>
            <w:bookmarkStart w:id="9" w:name="Text5"/>
            <w:bookmarkStart w:id="10" w:name="Text51"/>
            <w:bookmarkEnd w:id="9"/>
            <w:r w:rsidR="00DF0E8D">
              <w:rPr>
                <w:noProof/>
              </w:rPr>
              <w:t> </w:t>
            </w:r>
            <w:r w:rsidR="00DF0E8D">
              <w:rPr>
                <w:noProof/>
              </w:rPr>
              <w:t> </w:t>
            </w:r>
            <w:r w:rsidR="00DF0E8D">
              <w:rPr>
                <w:noProof/>
              </w:rPr>
              <w:t> </w:t>
            </w:r>
            <w:r w:rsidR="00DF0E8D">
              <w:rPr>
                <w:noProof/>
              </w:rPr>
              <w:t> </w:t>
            </w:r>
            <w:r w:rsidR="00DF0E8D">
              <w:rPr>
                <w:noProof/>
              </w:rPr>
              <w:t> </w:t>
            </w:r>
            <w:r>
              <w:fldChar w:fldCharType="end"/>
            </w:r>
            <w:bookmarkEnd w:id="10"/>
          </w:p>
        </w:tc>
      </w:tr>
      <w:tr w:rsidR="00091ED4" w14:paraId="79F6D081" w14:textId="77777777">
        <w:tc>
          <w:tcPr>
            <w:tcW w:w="1838" w:type="dxa"/>
            <w:shd w:val="clear" w:color="auto" w:fill="auto"/>
          </w:tcPr>
          <w:p w14:paraId="72F19395" w14:textId="77777777" w:rsidR="00091ED4" w:rsidRDefault="00E8577B">
            <w:pPr>
              <w:rPr>
                <w:lang w:val="cs-CZ"/>
              </w:rPr>
            </w:pPr>
            <w:r>
              <w:rPr>
                <w:lang w:val="cs-CZ"/>
              </w:rPr>
              <w:t>Datum narození</w:t>
            </w:r>
          </w:p>
        </w:tc>
        <w:tc>
          <w:tcPr>
            <w:tcW w:w="7217" w:type="dxa"/>
            <w:shd w:val="clear" w:color="auto" w:fill="auto"/>
          </w:tcPr>
          <w:p w14:paraId="38B7B064" w14:textId="2CD6F1BA" w:rsidR="00091ED4" w:rsidRDefault="00E8577B">
            <w:r>
              <w:fldChar w:fldCharType="begin">
                <w:ffData>
                  <w:name w:val="Text8"/>
                  <w:enabled/>
                  <w:calcOnExit w:val="0"/>
                  <w:textInput/>
                </w:ffData>
              </w:fldChar>
            </w:r>
            <w:r>
              <w:instrText>FORMTEXT</w:instrText>
            </w:r>
            <w:r>
              <w:fldChar w:fldCharType="separate"/>
            </w:r>
            <w:bookmarkStart w:id="11" w:name="Text8"/>
            <w:bookmarkStart w:id="12" w:name="Text81"/>
            <w:bookmarkEnd w:id="11"/>
            <w:r w:rsidR="00DF0E8D">
              <w:rPr>
                <w:noProof/>
              </w:rPr>
              <w:t> </w:t>
            </w:r>
            <w:r w:rsidR="00DF0E8D">
              <w:rPr>
                <w:noProof/>
              </w:rPr>
              <w:t> </w:t>
            </w:r>
            <w:r w:rsidR="00DF0E8D">
              <w:rPr>
                <w:noProof/>
              </w:rPr>
              <w:t> </w:t>
            </w:r>
            <w:r w:rsidR="00DF0E8D">
              <w:rPr>
                <w:noProof/>
              </w:rPr>
              <w:t> </w:t>
            </w:r>
            <w:r w:rsidR="00DF0E8D">
              <w:rPr>
                <w:noProof/>
              </w:rPr>
              <w:t> </w:t>
            </w:r>
            <w:r>
              <w:fldChar w:fldCharType="end"/>
            </w:r>
            <w:bookmarkEnd w:id="12"/>
          </w:p>
        </w:tc>
      </w:tr>
      <w:tr w:rsidR="00091ED4" w14:paraId="2364EE6D" w14:textId="77777777">
        <w:tc>
          <w:tcPr>
            <w:tcW w:w="1838" w:type="dxa"/>
            <w:shd w:val="clear" w:color="auto" w:fill="auto"/>
          </w:tcPr>
          <w:p w14:paraId="0CA9DF73" w14:textId="77777777" w:rsidR="00091ED4" w:rsidRDefault="00E8577B">
            <w:pPr>
              <w:rPr>
                <w:lang w:val="cs-CZ"/>
              </w:rPr>
            </w:pPr>
            <w:r>
              <w:rPr>
                <w:lang w:val="cs-CZ"/>
              </w:rPr>
              <w:t>Telefon</w:t>
            </w:r>
          </w:p>
        </w:tc>
        <w:tc>
          <w:tcPr>
            <w:tcW w:w="7217" w:type="dxa"/>
            <w:shd w:val="clear" w:color="auto" w:fill="auto"/>
          </w:tcPr>
          <w:p w14:paraId="6BEDF88B" w14:textId="5434C143" w:rsidR="00091ED4" w:rsidRDefault="00E8577B">
            <w:r>
              <w:fldChar w:fldCharType="begin">
                <w:ffData>
                  <w:name w:val="Text9"/>
                  <w:enabled/>
                  <w:calcOnExit w:val="0"/>
                  <w:textInput/>
                </w:ffData>
              </w:fldChar>
            </w:r>
            <w:r>
              <w:instrText>FORMTEXT</w:instrText>
            </w:r>
            <w:r>
              <w:fldChar w:fldCharType="separate"/>
            </w:r>
            <w:bookmarkStart w:id="13" w:name="Text9"/>
            <w:bookmarkStart w:id="14" w:name="Text91"/>
            <w:bookmarkEnd w:id="13"/>
            <w:r w:rsidR="00DF0E8D">
              <w:rPr>
                <w:noProof/>
              </w:rPr>
              <w:t> </w:t>
            </w:r>
            <w:r w:rsidR="00DF0E8D">
              <w:rPr>
                <w:noProof/>
              </w:rPr>
              <w:t> </w:t>
            </w:r>
            <w:r w:rsidR="00DF0E8D">
              <w:rPr>
                <w:noProof/>
              </w:rPr>
              <w:t> </w:t>
            </w:r>
            <w:r w:rsidR="00DF0E8D">
              <w:rPr>
                <w:noProof/>
              </w:rPr>
              <w:t> </w:t>
            </w:r>
            <w:r w:rsidR="00DF0E8D">
              <w:rPr>
                <w:noProof/>
              </w:rPr>
              <w:t> </w:t>
            </w:r>
            <w:r>
              <w:fldChar w:fldCharType="end"/>
            </w:r>
            <w:bookmarkEnd w:id="14"/>
          </w:p>
        </w:tc>
      </w:tr>
    </w:tbl>
    <w:p w14:paraId="721B7DDF" w14:textId="77777777" w:rsidR="00091ED4" w:rsidRDefault="00091ED4">
      <w:pPr>
        <w:rPr>
          <w:lang w:val="cs-CZ"/>
        </w:rPr>
      </w:pPr>
    </w:p>
    <w:p w14:paraId="23B8CFA5" w14:textId="77777777" w:rsidR="00091ED4" w:rsidRDefault="00E8577B">
      <w:pPr>
        <w:rPr>
          <w:b/>
          <w:bCs/>
          <w:lang w:val="cs-CZ"/>
        </w:rPr>
      </w:pPr>
      <w:r>
        <w:rPr>
          <w:b/>
          <w:bCs/>
          <w:lang w:val="cs-CZ"/>
        </w:rPr>
        <w:t>Údaje o zákonném zástupci</w:t>
      </w:r>
    </w:p>
    <w:tbl>
      <w:tblPr>
        <w:tblStyle w:val="TableGrid"/>
        <w:tblW w:w="9056" w:type="dxa"/>
        <w:tblLook w:val="04A0" w:firstRow="1" w:lastRow="0" w:firstColumn="1" w:lastColumn="0" w:noHBand="0" w:noVBand="1"/>
      </w:tblPr>
      <w:tblGrid>
        <w:gridCol w:w="1838"/>
        <w:gridCol w:w="7218"/>
      </w:tblGrid>
      <w:tr w:rsidR="00091ED4" w14:paraId="7F471015" w14:textId="77777777">
        <w:tc>
          <w:tcPr>
            <w:tcW w:w="1838" w:type="dxa"/>
            <w:shd w:val="clear" w:color="auto" w:fill="auto"/>
          </w:tcPr>
          <w:p w14:paraId="0402BBB2" w14:textId="77777777" w:rsidR="00091ED4" w:rsidRDefault="00E8577B">
            <w:pPr>
              <w:rPr>
                <w:lang w:val="cs-CZ"/>
              </w:rPr>
            </w:pPr>
            <w:r>
              <w:rPr>
                <w:lang w:val="cs-CZ"/>
              </w:rPr>
              <w:t>Jméno</w:t>
            </w:r>
          </w:p>
        </w:tc>
        <w:tc>
          <w:tcPr>
            <w:tcW w:w="7217" w:type="dxa"/>
            <w:shd w:val="clear" w:color="auto" w:fill="auto"/>
          </w:tcPr>
          <w:p w14:paraId="77E74B77" w14:textId="523731A1" w:rsidR="00091ED4" w:rsidRDefault="00E8577B">
            <w:r>
              <w:fldChar w:fldCharType="begin">
                <w:ffData>
                  <w:name w:val="__Fieldmark__114_407"/>
                  <w:enabled/>
                  <w:calcOnExit w:val="0"/>
                  <w:textInput/>
                </w:ffData>
              </w:fldChar>
            </w:r>
            <w:r>
              <w:instrText>FORMTEXT</w:instrText>
            </w:r>
            <w:r>
              <w:fldChar w:fldCharType="separate"/>
            </w:r>
            <w:bookmarkStart w:id="15" w:name="__Fieldmark__114_4073758912"/>
            <w:bookmarkEnd w:id="15"/>
            <w:r w:rsidR="00DF0E8D">
              <w:rPr>
                <w:noProof/>
              </w:rPr>
              <w:t> </w:t>
            </w:r>
            <w:r w:rsidR="00DF0E8D">
              <w:rPr>
                <w:noProof/>
              </w:rPr>
              <w:t> </w:t>
            </w:r>
            <w:r w:rsidR="00DF0E8D">
              <w:rPr>
                <w:noProof/>
              </w:rPr>
              <w:t> </w:t>
            </w:r>
            <w:r w:rsidR="00DF0E8D">
              <w:rPr>
                <w:noProof/>
              </w:rPr>
              <w:t> </w:t>
            </w:r>
            <w:r w:rsidR="00DF0E8D">
              <w:rPr>
                <w:noProof/>
              </w:rPr>
              <w:t> </w:t>
            </w:r>
            <w:r>
              <w:fldChar w:fldCharType="end"/>
            </w:r>
          </w:p>
        </w:tc>
      </w:tr>
      <w:tr w:rsidR="00091ED4" w14:paraId="150377C6" w14:textId="77777777">
        <w:tc>
          <w:tcPr>
            <w:tcW w:w="1838" w:type="dxa"/>
            <w:shd w:val="clear" w:color="auto" w:fill="auto"/>
          </w:tcPr>
          <w:p w14:paraId="6440FF92" w14:textId="77777777" w:rsidR="00091ED4" w:rsidRDefault="00E8577B">
            <w:pPr>
              <w:rPr>
                <w:lang w:val="cs-CZ"/>
              </w:rPr>
            </w:pPr>
            <w:r>
              <w:rPr>
                <w:lang w:val="cs-CZ"/>
              </w:rPr>
              <w:t>Příjmení:</w:t>
            </w:r>
          </w:p>
        </w:tc>
        <w:tc>
          <w:tcPr>
            <w:tcW w:w="7217" w:type="dxa"/>
            <w:shd w:val="clear" w:color="auto" w:fill="auto"/>
          </w:tcPr>
          <w:p w14:paraId="2C996D51" w14:textId="51126895" w:rsidR="00091ED4" w:rsidRDefault="00E8577B">
            <w:r>
              <w:fldChar w:fldCharType="begin">
                <w:ffData>
                  <w:name w:val="__Fieldmark__123_407"/>
                  <w:enabled/>
                  <w:calcOnExit w:val="0"/>
                  <w:textInput/>
                </w:ffData>
              </w:fldChar>
            </w:r>
            <w:r>
              <w:instrText>FORMTEXT</w:instrText>
            </w:r>
            <w:r>
              <w:fldChar w:fldCharType="separate"/>
            </w:r>
            <w:bookmarkStart w:id="16" w:name="__Fieldmark__123_4073758912"/>
            <w:bookmarkEnd w:id="16"/>
            <w:r w:rsidR="00DF0E8D">
              <w:rPr>
                <w:noProof/>
              </w:rPr>
              <w:t> </w:t>
            </w:r>
            <w:r w:rsidR="00DF0E8D">
              <w:rPr>
                <w:noProof/>
              </w:rPr>
              <w:t> </w:t>
            </w:r>
            <w:r w:rsidR="00DF0E8D">
              <w:rPr>
                <w:noProof/>
              </w:rPr>
              <w:t> </w:t>
            </w:r>
            <w:r w:rsidR="00DF0E8D">
              <w:rPr>
                <w:noProof/>
              </w:rPr>
              <w:t> </w:t>
            </w:r>
            <w:r w:rsidR="00DF0E8D">
              <w:rPr>
                <w:noProof/>
              </w:rPr>
              <w:t> </w:t>
            </w:r>
            <w:r>
              <w:fldChar w:fldCharType="end"/>
            </w:r>
          </w:p>
        </w:tc>
      </w:tr>
      <w:tr w:rsidR="00091ED4" w14:paraId="585CC867" w14:textId="77777777">
        <w:tc>
          <w:tcPr>
            <w:tcW w:w="1838" w:type="dxa"/>
            <w:shd w:val="clear" w:color="auto" w:fill="auto"/>
          </w:tcPr>
          <w:p w14:paraId="41169503" w14:textId="77777777" w:rsidR="00091ED4" w:rsidRDefault="00E8577B">
            <w:pPr>
              <w:rPr>
                <w:lang w:val="cs-CZ"/>
              </w:rPr>
            </w:pPr>
            <w:r>
              <w:rPr>
                <w:lang w:val="cs-CZ"/>
              </w:rPr>
              <w:t>Ulice</w:t>
            </w:r>
          </w:p>
        </w:tc>
        <w:tc>
          <w:tcPr>
            <w:tcW w:w="7217" w:type="dxa"/>
            <w:shd w:val="clear" w:color="auto" w:fill="auto"/>
          </w:tcPr>
          <w:p w14:paraId="1A5F62C4" w14:textId="06EB70DF" w:rsidR="00091ED4" w:rsidRDefault="00E8577B">
            <w:r>
              <w:fldChar w:fldCharType="begin">
                <w:ffData>
                  <w:name w:val="__Fieldmark__132_407"/>
                  <w:enabled/>
                  <w:calcOnExit w:val="0"/>
                  <w:textInput/>
                </w:ffData>
              </w:fldChar>
            </w:r>
            <w:r>
              <w:instrText>FORMTEXT</w:instrText>
            </w:r>
            <w:r>
              <w:fldChar w:fldCharType="separate"/>
            </w:r>
            <w:bookmarkStart w:id="17" w:name="__Fieldmark__132_4073758912"/>
            <w:bookmarkEnd w:id="17"/>
            <w:r w:rsidR="00DF0E8D">
              <w:rPr>
                <w:noProof/>
              </w:rPr>
              <w:t> </w:t>
            </w:r>
            <w:r w:rsidR="00DF0E8D">
              <w:rPr>
                <w:noProof/>
              </w:rPr>
              <w:t> </w:t>
            </w:r>
            <w:r w:rsidR="00DF0E8D">
              <w:rPr>
                <w:noProof/>
              </w:rPr>
              <w:t> </w:t>
            </w:r>
            <w:r w:rsidR="00DF0E8D">
              <w:rPr>
                <w:noProof/>
              </w:rPr>
              <w:t> </w:t>
            </w:r>
            <w:r w:rsidR="00DF0E8D">
              <w:rPr>
                <w:noProof/>
              </w:rPr>
              <w:t> </w:t>
            </w:r>
            <w:r>
              <w:fldChar w:fldCharType="end"/>
            </w:r>
          </w:p>
        </w:tc>
      </w:tr>
      <w:tr w:rsidR="00091ED4" w14:paraId="369A7619" w14:textId="77777777">
        <w:tc>
          <w:tcPr>
            <w:tcW w:w="1838" w:type="dxa"/>
            <w:shd w:val="clear" w:color="auto" w:fill="auto"/>
          </w:tcPr>
          <w:p w14:paraId="7A80F107" w14:textId="77777777" w:rsidR="00091ED4" w:rsidRDefault="00E8577B">
            <w:pPr>
              <w:rPr>
                <w:lang w:val="cs-CZ"/>
              </w:rPr>
            </w:pPr>
            <w:r>
              <w:rPr>
                <w:lang w:val="cs-CZ"/>
              </w:rPr>
              <w:t>Obec</w:t>
            </w:r>
          </w:p>
        </w:tc>
        <w:tc>
          <w:tcPr>
            <w:tcW w:w="7217" w:type="dxa"/>
            <w:shd w:val="clear" w:color="auto" w:fill="auto"/>
          </w:tcPr>
          <w:p w14:paraId="3FABA309" w14:textId="247A9C1A" w:rsidR="00091ED4" w:rsidRDefault="00E8577B">
            <w:r>
              <w:fldChar w:fldCharType="begin">
                <w:ffData>
                  <w:name w:val="__Fieldmark__141_407"/>
                  <w:enabled/>
                  <w:calcOnExit w:val="0"/>
                  <w:textInput/>
                </w:ffData>
              </w:fldChar>
            </w:r>
            <w:r>
              <w:instrText>FORMTEXT</w:instrText>
            </w:r>
            <w:r>
              <w:fldChar w:fldCharType="separate"/>
            </w:r>
            <w:bookmarkStart w:id="18" w:name="__Fieldmark__141_4073758912"/>
            <w:bookmarkEnd w:id="18"/>
            <w:r w:rsidR="00DF0E8D">
              <w:rPr>
                <w:noProof/>
              </w:rPr>
              <w:t> </w:t>
            </w:r>
            <w:r w:rsidR="00DF0E8D">
              <w:rPr>
                <w:noProof/>
              </w:rPr>
              <w:t> </w:t>
            </w:r>
            <w:r w:rsidR="00DF0E8D">
              <w:rPr>
                <w:noProof/>
              </w:rPr>
              <w:t> </w:t>
            </w:r>
            <w:r w:rsidR="00DF0E8D">
              <w:rPr>
                <w:noProof/>
              </w:rPr>
              <w:t> </w:t>
            </w:r>
            <w:r w:rsidR="00DF0E8D">
              <w:rPr>
                <w:noProof/>
              </w:rPr>
              <w:t> </w:t>
            </w:r>
            <w:r>
              <w:fldChar w:fldCharType="end"/>
            </w:r>
          </w:p>
        </w:tc>
      </w:tr>
      <w:tr w:rsidR="00091ED4" w14:paraId="5EDD4E97" w14:textId="77777777">
        <w:tc>
          <w:tcPr>
            <w:tcW w:w="1838" w:type="dxa"/>
            <w:shd w:val="clear" w:color="auto" w:fill="auto"/>
          </w:tcPr>
          <w:p w14:paraId="5EB17126" w14:textId="77777777" w:rsidR="00091ED4" w:rsidRDefault="00E8577B">
            <w:pPr>
              <w:rPr>
                <w:lang w:val="cs-CZ"/>
              </w:rPr>
            </w:pPr>
            <w:r>
              <w:rPr>
                <w:lang w:val="cs-CZ"/>
              </w:rPr>
              <w:t>PSČ</w:t>
            </w:r>
          </w:p>
        </w:tc>
        <w:tc>
          <w:tcPr>
            <w:tcW w:w="7217" w:type="dxa"/>
            <w:shd w:val="clear" w:color="auto" w:fill="auto"/>
          </w:tcPr>
          <w:p w14:paraId="584EB75D" w14:textId="754BD6FD" w:rsidR="00091ED4" w:rsidRDefault="00E8577B">
            <w:r>
              <w:fldChar w:fldCharType="begin">
                <w:ffData>
                  <w:name w:val="__Fieldmark__150_407"/>
                  <w:enabled/>
                  <w:calcOnExit w:val="0"/>
                  <w:textInput/>
                </w:ffData>
              </w:fldChar>
            </w:r>
            <w:r>
              <w:instrText>FORMTEXT</w:instrText>
            </w:r>
            <w:r>
              <w:fldChar w:fldCharType="separate"/>
            </w:r>
            <w:bookmarkStart w:id="19" w:name="__Fieldmark__150_4073758912"/>
            <w:bookmarkEnd w:id="19"/>
            <w:r w:rsidR="00DF0E8D">
              <w:rPr>
                <w:noProof/>
              </w:rPr>
              <w:t> </w:t>
            </w:r>
            <w:r w:rsidR="00DF0E8D">
              <w:rPr>
                <w:noProof/>
              </w:rPr>
              <w:t> </w:t>
            </w:r>
            <w:r w:rsidR="00DF0E8D">
              <w:rPr>
                <w:noProof/>
              </w:rPr>
              <w:t> </w:t>
            </w:r>
            <w:r w:rsidR="00DF0E8D">
              <w:rPr>
                <w:noProof/>
              </w:rPr>
              <w:t> </w:t>
            </w:r>
            <w:r w:rsidR="00DF0E8D">
              <w:rPr>
                <w:noProof/>
              </w:rPr>
              <w:t> </w:t>
            </w:r>
            <w:r>
              <w:fldChar w:fldCharType="end"/>
            </w:r>
          </w:p>
        </w:tc>
      </w:tr>
      <w:tr w:rsidR="00091ED4" w14:paraId="54A23DD8" w14:textId="77777777">
        <w:tc>
          <w:tcPr>
            <w:tcW w:w="1838" w:type="dxa"/>
            <w:shd w:val="clear" w:color="auto" w:fill="auto"/>
          </w:tcPr>
          <w:p w14:paraId="6B1CCE98" w14:textId="77777777" w:rsidR="00091ED4" w:rsidRDefault="00E8577B">
            <w:pPr>
              <w:rPr>
                <w:lang w:val="cs-CZ"/>
              </w:rPr>
            </w:pPr>
            <w:r>
              <w:rPr>
                <w:lang w:val="cs-CZ"/>
              </w:rPr>
              <w:t>Telefon</w:t>
            </w:r>
          </w:p>
        </w:tc>
        <w:tc>
          <w:tcPr>
            <w:tcW w:w="7217" w:type="dxa"/>
            <w:shd w:val="clear" w:color="auto" w:fill="auto"/>
          </w:tcPr>
          <w:p w14:paraId="4B2E91F5" w14:textId="48F807C0" w:rsidR="00091ED4" w:rsidRDefault="00E8577B">
            <w:r>
              <w:fldChar w:fldCharType="begin">
                <w:ffData>
                  <w:name w:val="Text6"/>
                  <w:enabled/>
                  <w:calcOnExit w:val="0"/>
                  <w:textInput/>
                </w:ffData>
              </w:fldChar>
            </w:r>
            <w:r>
              <w:instrText>FORMTEXT</w:instrText>
            </w:r>
            <w:r>
              <w:fldChar w:fldCharType="separate"/>
            </w:r>
            <w:bookmarkStart w:id="20" w:name="Text6"/>
            <w:bookmarkStart w:id="21" w:name="Text61"/>
            <w:bookmarkEnd w:id="20"/>
            <w:r w:rsidR="00DF0E8D">
              <w:rPr>
                <w:noProof/>
              </w:rPr>
              <w:t> </w:t>
            </w:r>
            <w:r w:rsidR="00DF0E8D">
              <w:rPr>
                <w:noProof/>
              </w:rPr>
              <w:t> </w:t>
            </w:r>
            <w:r w:rsidR="00DF0E8D">
              <w:rPr>
                <w:noProof/>
              </w:rPr>
              <w:t> </w:t>
            </w:r>
            <w:r w:rsidR="00DF0E8D">
              <w:rPr>
                <w:noProof/>
              </w:rPr>
              <w:t> </w:t>
            </w:r>
            <w:r w:rsidR="00DF0E8D">
              <w:rPr>
                <w:noProof/>
              </w:rPr>
              <w:t> </w:t>
            </w:r>
            <w:r>
              <w:fldChar w:fldCharType="end"/>
            </w:r>
            <w:bookmarkEnd w:id="21"/>
          </w:p>
        </w:tc>
      </w:tr>
      <w:tr w:rsidR="00091ED4" w14:paraId="56B130E5" w14:textId="77777777">
        <w:tc>
          <w:tcPr>
            <w:tcW w:w="1838" w:type="dxa"/>
            <w:shd w:val="clear" w:color="auto" w:fill="auto"/>
          </w:tcPr>
          <w:p w14:paraId="6F2B5923" w14:textId="77777777" w:rsidR="00091ED4" w:rsidRDefault="00E8577B">
            <w:pPr>
              <w:rPr>
                <w:lang w:val="cs-CZ"/>
              </w:rPr>
            </w:pPr>
            <w:r>
              <w:rPr>
                <w:lang w:val="cs-CZ"/>
              </w:rPr>
              <w:t>e-mail</w:t>
            </w:r>
          </w:p>
        </w:tc>
        <w:tc>
          <w:tcPr>
            <w:tcW w:w="7217" w:type="dxa"/>
            <w:shd w:val="clear" w:color="auto" w:fill="auto"/>
          </w:tcPr>
          <w:p w14:paraId="6D079377" w14:textId="3D6ECC9C" w:rsidR="00091ED4" w:rsidRDefault="00E8577B">
            <w:r>
              <w:fldChar w:fldCharType="begin">
                <w:ffData>
                  <w:name w:val="Text7"/>
                  <w:enabled/>
                  <w:calcOnExit w:val="0"/>
                  <w:textInput/>
                </w:ffData>
              </w:fldChar>
            </w:r>
            <w:r>
              <w:instrText>FORMTEXT</w:instrText>
            </w:r>
            <w:r>
              <w:fldChar w:fldCharType="separate"/>
            </w:r>
            <w:bookmarkStart w:id="22" w:name="Text7"/>
            <w:bookmarkStart w:id="23" w:name="Text71"/>
            <w:bookmarkEnd w:id="22"/>
            <w:r w:rsidR="00DF0E8D">
              <w:rPr>
                <w:noProof/>
              </w:rPr>
              <w:t> </w:t>
            </w:r>
            <w:r w:rsidR="00DF0E8D">
              <w:rPr>
                <w:noProof/>
              </w:rPr>
              <w:t> </w:t>
            </w:r>
            <w:r w:rsidR="00DF0E8D">
              <w:rPr>
                <w:noProof/>
              </w:rPr>
              <w:t> </w:t>
            </w:r>
            <w:r w:rsidR="00DF0E8D">
              <w:rPr>
                <w:noProof/>
              </w:rPr>
              <w:t> </w:t>
            </w:r>
            <w:r w:rsidR="00DF0E8D">
              <w:rPr>
                <w:noProof/>
              </w:rPr>
              <w:t> </w:t>
            </w:r>
            <w:r>
              <w:fldChar w:fldCharType="end"/>
            </w:r>
            <w:bookmarkEnd w:id="23"/>
          </w:p>
        </w:tc>
      </w:tr>
    </w:tbl>
    <w:p w14:paraId="66AD93FC" w14:textId="77777777" w:rsidR="00091ED4" w:rsidRDefault="00091ED4">
      <w:pPr>
        <w:rPr>
          <w:b/>
          <w:bCs/>
          <w:lang w:val="cs-CZ"/>
        </w:rPr>
      </w:pPr>
    </w:p>
    <w:p w14:paraId="2C131FBC" w14:textId="77777777" w:rsidR="00091ED4" w:rsidRDefault="00E8577B">
      <w:pPr>
        <w:rPr>
          <w:lang w:val="cs-CZ"/>
        </w:rPr>
      </w:pPr>
      <w:r>
        <w:rPr>
          <w:lang w:val="cs-CZ"/>
        </w:rPr>
        <w:t xml:space="preserve">DŮLEŽITÁ UPOZORNĚNÍ! </w:t>
      </w:r>
    </w:p>
    <w:p w14:paraId="74B54C6E" w14:textId="77777777" w:rsidR="00091ED4" w:rsidRDefault="00E8577B">
      <w:pPr>
        <w:pStyle w:val="ListParagraph"/>
        <w:numPr>
          <w:ilvl w:val="0"/>
          <w:numId w:val="1"/>
        </w:numPr>
        <w:rPr>
          <w:lang w:val="cs-CZ"/>
        </w:rPr>
      </w:pPr>
      <w:r>
        <w:rPr>
          <w:lang w:val="cs-CZ"/>
        </w:rPr>
        <w:t xml:space="preserve">Beru na vědomí, že MS Polabská Nížina zodpovídá za dítě pouze od převzetí vedoucím kroužku a po skončení kroužku nenese za dítě odpovědnost. </w:t>
      </w:r>
    </w:p>
    <w:p w14:paraId="6A420FB2" w14:textId="77777777" w:rsidR="00091ED4" w:rsidRDefault="00E8577B">
      <w:pPr>
        <w:pStyle w:val="ListParagraph"/>
        <w:numPr>
          <w:ilvl w:val="0"/>
          <w:numId w:val="1"/>
        </w:numPr>
        <w:rPr>
          <w:lang w:val="cs-CZ"/>
        </w:rPr>
      </w:pPr>
      <w:r>
        <w:rPr>
          <w:lang w:val="cs-CZ"/>
        </w:rPr>
        <w:t>Podpisem přihlášky se zavazuji uhradit poplatek na rok 2019/2020, který je v případě odhlášení dítěte nevratný</w:t>
      </w:r>
    </w:p>
    <w:p w14:paraId="036103B3" w14:textId="77777777" w:rsidR="00091ED4" w:rsidRDefault="00E8577B">
      <w:pPr>
        <w:pStyle w:val="ListParagraph"/>
        <w:numPr>
          <w:ilvl w:val="0"/>
          <w:numId w:val="1"/>
        </w:numPr>
        <w:rPr>
          <w:lang w:val="cs-CZ"/>
        </w:rPr>
      </w:pPr>
      <w:r>
        <w:rPr>
          <w:lang w:val="cs-CZ"/>
        </w:rPr>
        <w:t>Podpisem potvrzuji, že dítě je plně zdravotně̌ i psychicky způsobilé se kroužku účastnit</w:t>
      </w:r>
    </w:p>
    <w:p w14:paraId="3BD789F3" w14:textId="77777777" w:rsidR="00091ED4" w:rsidRDefault="00091ED4">
      <w:pPr>
        <w:rPr>
          <w:b/>
          <w:bCs/>
          <w:lang w:val="cs-CZ"/>
        </w:rPr>
      </w:pPr>
    </w:p>
    <w:p w14:paraId="56D3F14A" w14:textId="77777777" w:rsidR="00091ED4" w:rsidRDefault="00091ED4">
      <w:pPr>
        <w:rPr>
          <w:b/>
          <w:bCs/>
          <w:lang w:val="cs-CZ"/>
        </w:rPr>
      </w:pPr>
    </w:p>
    <w:p w14:paraId="1BDC7EB3" w14:textId="77777777" w:rsidR="00091ED4" w:rsidRDefault="00091ED4">
      <w:pPr>
        <w:rPr>
          <w:b/>
          <w:bCs/>
          <w:lang w:val="cs-CZ"/>
        </w:rPr>
      </w:pPr>
    </w:p>
    <w:p w14:paraId="74F55232" w14:textId="078F9769" w:rsidR="00091ED4" w:rsidRDefault="00E8577B">
      <w:r>
        <w:rPr>
          <w:lang w:val="cs-CZ"/>
        </w:rPr>
        <w:t xml:space="preserve">V </w:t>
      </w:r>
      <w:r>
        <w:fldChar w:fldCharType="begin">
          <w:ffData>
            <w:name w:val="Text13"/>
            <w:enabled/>
            <w:calcOnExit w:val="0"/>
            <w:textInput/>
          </w:ffData>
        </w:fldChar>
      </w:r>
      <w:r>
        <w:instrText>FORMTEXT</w:instrText>
      </w:r>
      <w:r>
        <w:fldChar w:fldCharType="separate"/>
      </w:r>
      <w:bookmarkStart w:id="24" w:name="Text13"/>
      <w:bookmarkStart w:id="25" w:name="Text131"/>
      <w:bookmarkEnd w:id="24"/>
      <w:r w:rsidR="00DF0E8D">
        <w:rPr>
          <w:noProof/>
        </w:rPr>
        <w:t> </w:t>
      </w:r>
      <w:r w:rsidR="00DF0E8D">
        <w:rPr>
          <w:noProof/>
        </w:rPr>
        <w:t> </w:t>
      </w:r>
      <w:r w:rsidR="00DF0E8D">
        <w:rPr>
          <w:noProof/>
        </w:rPr>
        <w:t> </w:t>
      </w:r>
      <w:r w:rsidR="00DF0E8D">
        <w:rPr>
          <w:noProof/>
        </w:rPr>
        <w:t> </w:t>
      </w:r>
      <w:r w:rsidR="00DF0E8D">
        <w:rPr>
          <w:noProof/>
        </w:rPr>
        <w:t> </w:t>
      </w:r>
      <w:r>
        <w:fldChar w:fldCharType="end"/>
      </w:r>
      <w:bookmarkEnd w:id="25"/>
      <w:r>
        <w:rPr>
          <w:lang w:val="cs-CZ"/>
        </w:rPr>
        <w:t xml:space="preserve"> dne </w:t>
      </w:r>
      <w:r>
        <w:fldChar w:fldCharType="begin">
          <w:ffData>
            <w:name w:val="Text10"/>
            <w:enabled/>
            <w:calcOnExit w:val="0"/>
            <w:textInput/>
          </w:ffData>
        </w:fldChar>
      </w:r>
      <w:r>
        <w:instrText>FORMTEXT</w:instrText>
      </w:r>
      <w:r>
        <w:fldChar w:fldCharType="separate"/>
      </w:r>
      <w:bookmarkStart w:id="26" w:name="Text10"/>
      <w:bookmarkStart w:id="27" w:name="Text101"/>
      <w:bookmarkEnd w:id="26"/>
      <w:r w:rsidR="00DF0E8D">
        <w:rPr>
          <w:noProof/>
        </w:rPr>
        <w:t> </w:t>
      </w:r>
      <w:r w:rsidR="00DF0E8D">
        <w:rPr>
          <w:noProof/>
        </w:rPr>
        <w:t> </w:t>
      </w:r>
      <w:r w:rsidR="00DF0E8D">
        <w:rPr>
          <w:noProof/>
        </w:rPr>
        <w:t> </w:t>
      </w:r>
      <w:r w:rsidR="00DF0E8D">
        <w:rPr>
          <w:noProof/>
        </w:rPr>
        <w:t> </w:t>
      </w:r>
      <w:r w:rsidR="00DF0E8D">
        <w:rPr>
          <w:noProof/>
        </w:rPr>
        <w:t> </w:t>
      </w:r>
      <w:r>
        <w:fldChar w:fldCharType="end"/>
      </w:r>
      <w:bookmarkEnd w:id="27"/>
      <w:r>
        <w:rPr>
          <w:lang w:val="cs-CZ"/>
        </w:rPr>
        <w:tab/>
      </w:r>
    </w:p>
    <w:p w14:paraId="025F38B6" w14:textId="77777777" w:rsidR="00091ED4" w:rsidRDefault="00091ED4">
      <w:pPr>
        <w:rPr>
          <w:lang w:val="cs-CZ"/>
        </w:rPr>
      </w:pPr>
    </w:p>
    <w:p w14:paraId="1A0F4B00" w14:textId="77777777" w:rsidR="00091ED4" w:rsidRDefault="00E8577B">
      <w:pPr>
        <w:tabs>
          <w:tab w:val="center" w:pos="6946"/>
        </w:tabs>
        <w:rPr>
          <w:lang w:val="cs-CZ"/>
        </w:rPr>
      </w:pPr>
      <w:r>
        <w:rPr>
          <w:lang w:val="cs-CZ"/>
        </w:rPr>
        <w:tab/>
        <w:t>_______________________________</w:t>
      </w:r>
    </w:p>
    <w:p w14:paraId="57BD1146" w14:textId="77777777" w:rsidR="00091ED4" w:rsidRDefault="00E8577B">
      <w:pPr>
        <w:tabs>
          <w:tab w:val="center" w:pos="6946"/>
        </w:tabs>
        <w:rPr>
          <w:lang w:val="cs-CZ"/>
        </w:rPr>
      </w:pPr>
      <w:r>
        <w:rPr>
          <w:lang w:val="cs-CZ"/>
        </w:rPr>
        <w:tab/>
        <w:t>Podpis zákonného zástupce</w:t>
      </w:r>
    </w:p>
    <w:p w14:paraId="0B4C85D9" w14:textId="77777777" w:rsidR="00091ED4" w:rsidRDefault="00091ED4">
      <w:pPr>
        <w:rPr>
          <w:lang w:val="cs-CZ"/>
        </w:rPr>
      </w:pPr>
    </w:p>
    <w:p w14:paraId="5C234D34" w14:textId="0DE15C98" w:rsidR="00091ED4" w:rsidRPr="003A0EC9" w:rsidRDefault="00E8577B" w:rsidP="003A0EC9">
      <w:pPr>
        <w:rPr>
          <w:lang w:val="cs-CZ"/>
        </w:rPr>
      </w:pPr>
      <w:r>
        <w:br w:type="page"/>
      </w:r>
      <w:r>
        <w:rPr>
          <w:rFonts w:ascii="Calibri" w:hAnsi="Calibri" w:cs="Calibri"/>
          <w:b/>
          <w:bCs/>
          <w:sz w:val="28"/>
          <w:szCs w:val="28"/>
        </w:rPr>
        <w:lastRenderedPageBreak/>
        <w:t>Informace o zpracovaní́ osobních údajů̊ dítěte a zákonného zástupce pro potřeby Kroužku přátel přírody a myslivosti</w:t>
      </w:r>
    </w:p>
    <w:p w14:paraId="5155B8C7" w14:textId="77777777" w:rsidR="00091ED4" w:rsidRDefault="00E8577B">
      <w:pPr>
        <w:pStyle w:val="NormalWeb"/>
        <w:shd w:val="clear" w:color="auto" w:fill="FFFFFF"/>
        <w:rPr>
          <w:rFonts w:ascii="Calibri" w:hAnsi="Calibri" w:cs="Calibri"/>
          <w:sz w:val="20"/>
          <w:szCs w:val="20"/>
        </w:rPr>
      </w:pPr>
      <w:r>
        <w:rPr>
          <w:rFonts w:ascii="Calibri" w:hAnsi="Calibri" w:cs="Calibri"/>
          <w:sz w:val="20"/>
          <w:szCs w:val="20"/>
        </w:rPr>
        <w:t>MS Polabská nížina, z.s. se sídlem č.p. 112, 290 01 Choťánky, IČ: 01392891 zapsané, ve spolkovém rejstříku vedeném u Městského soudu v Praze, spisová značka L25368 (dále jen „Správce“), ve smyslu Nařízení Evropského parlamentu a Rady EU 2016/679 o ochraně fyzických osob zpracovává́ tyto osobní údaje v rozsahu nezbytném k naplnění́ účelu členství v Kroužku:</w:t>
      </w:r>
    </w:p>
    <w:p w14:paraId="609E91EB" w14:textId="77777777" w:rsidR="00091ED4" w:rsidRDefault="00E8577B">
      <w:pPr>
        <w:pStyle w:val="NormalWeb"/>
        <w:numPr>
          <w:ilvl w:val="0"/>
          <w:numId w:val="2"/>
        </w:numPr>
        <w:spacing w:before="280"/>
        <w:rPr>
          <w:rFonts w:ascii="Calibri" w:hAnsi="Calibri" w:cs="Calibri"/>
          <w:sz w:val="20"/>
          <w:szCs w:val="20"/>
        </w:rPr>
      </w:pPr>
      <w:r>
        <w:rPr>
          <w:rFonts w:ascii="Calibri" w:hAnsi="Calibri" w:cs="Calibri"/>
          <w:sz w:val="20"/>
          <w:szCs w:val="20"/>
        </w:rPr>
        <w:t>jméno a příjmení</w:t>
      </w:r>
    </w:p>
    <w:p w14:paraId="3E50C63A" w14:textId="77777777" w:rsidR="00091ED4" w:rsidRDefault="00E8577B">
      <w:pPr>
        <w:pStyle w:val="NormalWeb"/>
        <w:numPr>
          <w:ilvl w:val="0"/>
          <w:numId w:val="2"/>
        </w:numPr>
        <w:spacing w:before="280"/>
        <w:rPr>
          <w:rFonts w:ascii="Calibri" w:hAnsi="Calibri" w:cs="Calibri"/>
          <w:sz w:val="20"/>
          <w:szCs w:val="20"/>
        </w:rPr>
      </w:pPr>
      <w:r>
        <w:rPr>
          <w:rFonts w:ascii="Calibri" w:hAnsi="Calibri" w:cs="Calibri"/>
          <w:sz w:val="20"/>
          <w:szCs w:val="20"/>
        </w:rPr>
        <w:t>datum narození</w:t>
      </w:r>
    </w:p>
    <w:p w14:paraId="3BD18174" w14:textId="77777777" w:rsidR="00091ED4" w:rsidRDefault="00E8577B">
      <w:pPr>
        <w:pStyle w:val="NormalWeb"/>
        <w:numPr>
          <w:ilvl w:val="0"/>
          <w:numId w:val="2"/>
        </w:numPr>
        <w:spacing w:before="280"/>
        <w:rPr>
          <w:rFonts w:ascii="Calibri" w:hAnsi="Calibri" w:cs="Calibri"/>
          <w:sz w:val="20"/>
          <w:szCs w:val="20"/>
        </w:rPr>
      </w:pPr>
      <w:r>
        <w:rPr>
          <w:rFonts w:ascii="Calibri" w:hAnsi="Calibri" w:cs="Calibri"/>
          <w:sz w:val="20"/>
          <w:szCs w:val="20"/>
        </w:rPr>
        <w:t xml:space="preserve">bydliště </w:t>
      </w:r>
    </w:p>
    <w:p w14:paraId="6F600592" w14:textId="77777777" w:rsidR="00091ED4" w:rsidRDefault="00E8577B">
      <w:pPr>
        <w:pStyle w:val="NormalWeb"/>
        <w:numPr>
          <w:ilvl w:val="0"/>
          <w:numId w:val="2"/>
        </w:numPr>
        <w:spacing w:before="280"/>
        <w:rPr>
          <w:rFonts w:ascii="Calibri" w:hAnsi="Calibri" w:cs="Calibri"/>
          <w:sz w:val="20"/>
          <w:szCs w:val="20"/>
        </w:rPr>
      </w:pPr>
      <w:r>
        <w:rPr>
          <w:rFonts w:ascii="Calibri" w:hAnsi="Calibri" w:cs="Calibri"/>
          <w:sz w:val="20"/>
          <w:szCs w:val="20"/>
        </w:rPr>
        <w:t>e-mail</w:t>
      </w:r>
    </w:p>
    <w:p w14:paraId="51C2A85A" w14:textId="77777777" w:rsidR="00091ED4" w:rsidRDefault="00E8577B">
      <w:pPr>
        <w:pStyle w:val="NormalWeb"/>
        <w:numPr>
          <w:ilvl w:val="0"/>
          <w:numId w:val="2"/>
        </w:numPr>
        <w:spacing w:before="280"/>
        <w:rPr>
          <w:rFonts w:ascii="Calibri" w:hAnsi="Calibri" w:cs="Calibri"/>
          <w:sz w:val="20"/>
          <w:szCs w:val="20"/>
        </w:rPr>
      </w:pPr>
      <w:r>
        <w:rPr>
          <w:rFonts w:ascii="Calibri" w:hAnsi="Calibri" w:cs="Calibri"/>
          <w:sz w:val="20"/>
          <w:szCs w:val="20"/>
        </w:rPr>
        <w:t>telefonní číslo</w:t>
      </w:r>
    </w:p>
    <w:p w14:paraId="33C15758" w14:textId="77777777" w:rsidR="00091ED4" w:rsidRDefault="00E8577B">
      <w:pPr>
        <w:pStyle w:val="NormalWeb"/>
        <w:numPr>
          <w:ilvl w:val="0"/>
          <w:numId w:val="2"/>
        </w:numPr>
        <w:rPr>
          <w:rFonts w:ascii="Calibri" w:hAnsi="Calibri" w:cs="Calibri"/>
          <w:sz w:val="20"/>
          <w:szCs w:val="20"/>
        </w:rPr>
      </w:pPr>
      <w:r>
        <w:rPr>
          <w:rFonts w:ascii="Calibri" w:hAnsi="Calibri" w:cs="Calibri"/>
          <w:sz w:val="20"/>
          <w:szCs w:val="20"/>
        </w:rPr>
        <w:t>fotografie</w:t>
      </w:r>
    </w:p>
    <w:p w14:paraId="1B408BDC" w14:textId="77777777" w:rsidR="00091ED4" w:rsidRDefault="00E8577B">
      <w:pPr>
        <w:pStyle w:val="NormalWeb"/>
        <w:jc w:val="both"/>
      </w:pPr>
      <w:r>
        <w:rPr>
          <w:rFonts w:ascii="Calibri" w:hAnsi="Calibri" w:cs="Calibri"/>
          <w:sz w:val="20"/>
          <w:szCs w:val="20"/>
        </w:rPr>
        <w:t>Výše uvedené osobní údaje jsou zpracovávány za účelem evidence dětí kroužku, evidence dětí v rámci zájmových aktivit organizovaných Českomoravskou mysliveckou jednotou, z.s, pro účely pojištění dětí v rámci kroužku a pro účely dotační politiky ministerstev, krajských úřadů a obcí. Tyto údaje budou Správcem zpracovávány po dobu členství.</w:t>
      </w:r>
    </w:p>
    <w:p w14:paraId="164235F0" w14:textId="77777777" w:rsidR="00091ED4" w:rsidRDefault="00E8577B">
      <w:pPr>
        <w:pStyle w:val="NormalWeb"/>
        <w:jc w:val="both"/>
      </w:pPr>
      <w:r>
        <w:rPr>
          <w:rFonts w:ascii="Calibri" w:hAnsi="Calibri" w:cs="Calibri"/>
          <w:sz w:val="20"/>
          <w:szCs w:val="20"/>
        </w:rPr>
        <w:t>Dále je udělen souhlas k publikaci fotografií a videonahrávek, jména a příjmení pro propagační účely aktivit Kroužku přátel přírody na www stránkách MS Polabská Nížina, z.s., sociálních sítích a tiskovinách (např. Pátecký plátek).</w:t>
      </w:r>
    </w:p>
    <w:p w14:paraId="051C08D0" w14:textId="77777777" w:rsidR="00091ED4" w:rsidRDefault="00E8577B">
      <w:pPr>
        <w:jc w:val="both"/>
        <w:rPr>
          <w:sz w:val="20"/>
          <w:szCs w:val="20"/>
        </w:rPr>
      </w:pPr>
      <w:r>
        <w:rPr>
          <w:sz w:val="20"/>
          <w:szCs w:val="20"/>
        </w:rPr>
        <w:t>Vezměte prosím na vědomí, že podle nařízení GDPR k ochraně osobních údajů máte právo:</w:t>
      </w:r>
    </w:p>
    <w:p w14:paraId="1F8AD820" w14:textId="2A45898D" w:rsidR="00091ED4" w:rsidRPr="003A0EC9" w:rsidRDefault="00E8577B" w:rsidP="003A0EC9">
      <w:pPr>
        <w:pStyle w:val="NormalWeb"/>
        <w:numPr>
          <w:ilvl w:val="0"/>
          <w:numId w:val="2"/>
        </w:numPr>
        <w:spacing w:before="280"/>
        <w:rPr>
          <w:rFonts w:ascii="Calibri" w:hAnsi="Calibri" w:cs="Calibri"/>
          <w:sz w:val="20"/>
          <w:szCs w:val="20"/>
        </w:rPr>
      </w:pPr>
      <w:r w:rsidRPr="003A0EC9">
        <w:rPr>
          <w:rFonts w:ascii="Calibri" w:hAnsi="Calibri" w:cs="Calibri"/>
          <w:sz w:val="20"/>
          <w:szCs w:val="20"/>
        </w:rPr>
        <w:t>vzít souhlas kdykoliv zpět,</w:t>
      </w:r>
    </w:p>
    <w:p w14:paraId="2C91FED2" w14:textId="48BAAF5A" w:rsidR="00091ED4" w:rsidRPr="003A0EC9" w:rsidRDefault="00E8577B" w:rsidP="003A0EC9">
      <w:pPr>
        <w:pStyle w:val="NormalWeb"/>
        <w:numPr>
          <w:ilvl w:val="0"/>
          <w:numId w:val="2"/>
        </w:numPr>
        <w:spacing w:before="280"/>
        <w:rPr>
          <w:rFonts w:ascii="Calibri" w:hAnsi="Calibri" w:cs="Calibri"/>
          <w:sz w:val="20"/>
          <w:szCs w:val="20"/>
        </w:rPr>
      </w:pPr>
      <w:r w:rsidRPr="003A0EC9">
        <w:rPr>
          <w:rFonts w:ascii="Calibri" w:hAnsi="Calibri" w:cs="Calibri"/>
          <w:sz w:val="20"/>
          <w:szCs w:val="20"/>
        </w:rPr>
        <w:t>požadovat po Správci informaci, jaké vaše osobní údaje zpracováváme,</w:t>
      </w:r>
    </w:p>
    <w:p w14:paraId="77E984CB" w14:textId="3CE5F453" w:rsidR="00091ED4" w:rsidRPr="003A0EC9" w:rsidRDefault="00E8577B" w:rsidP="003A0EC9">
      <w:pPr>
        <w:pStyle w:val="NormalWeb"/>
        <w:numPr>
          <w:ilvl w:val="0"/>
          <w:numId w:val="2"/>
        </w:numPr>
        <w:spacing w:before="280"/>
        <w:rPr>
          <w:rFonts w:ascii="Calibri" w:hAnsi="Calibri" w:cs="Calibri"/>
          <w:sz w:val="20"/>
          <w:szCs w:val="20"/>
        </w:rPr>
      </w:pPr>
      <w:r w:rsidRPr="003A0EC9">
        <w:rPr>
          <w:rFonts w:ascii="Calibri" w:hAnsi="Calibri" w:cs="Calibri"/>
          <w:sz w:val="20"/>
          <w:szCs w:val="20"/>
        </w:rPr>
        <w:t>požadovat po Správci vysvětlení ohledně zpracování osobních údajů,</w:t>
      </w:r>
    </w:p>
    <w:p w14:paraId="54985D06" w14:textId="5CDAEBD1" w:rsidR="00091ED4" w:rsidRPr="003A0EC9" w:rsidRDefault="00E8577B" w:rsidP="003A0EC9">
      <w:pPr>
        <w:pStyle w:val="NormalWeb"/>
        <w:numPr>
          <w:ilvl w:val="0"/>
          <w:numId w:val="2"/>
        </w:numPr>
        <w:spacing w:before="280"/>
        <w:rPr>
          <w:rFonts w:ascii="Calibri" w:hAnsi="Calibri" w:cs="Calibri"/>
          <w:sz w:val="20"/>
          <w:szCs w:val="20"/>
        </w:rPr>
      </w:pPr>
      <w:r w:rsidRPr="003A0EC9">
        <w:rPr>
          <w:rFonts w:ascii="Calibri" w:hAnsi="Calibri" w:cs="Calibri"/>
          <w:sz w:val="20"/>
          <w:szCs w:val="20"/>
        </w:rPr>
        <w:t>vyžádat si u Správce přístup k těmto údajům a tyto údaje nechat aktualizovat nebo opravit,</w:t>
      </w:r>
    </w:p>
    <w:p w14:paraId="7435A3FD" w14:textId="55959EB2" w:rsidR="00091ED4" w:rsidRPr="003A0EC9" w:rsidRDefault="00E8577B" w:rsidP="003A0EC9">
      <w:pPr>
        <w:pStyle w:val="NormalWeb"/>
        <w:numPr>
          <w:ilvl w:val="0"/>
          <w:numId w:val="2"/>
        </w:numPr>
        <w:spacing w:before="280"/>
        <w:rPr>
          <w:rFonts w:ascii="Calibri" w:hAnsi="Calibri" w:cs="Calibri"/>
          <w:sz w:val="20"/>
          <w:szCs w:val="20"/>
        </w:rPr>
      </w:pPr>
      <w:r w:rsidRPr="003A0EC9">
        <w:rPr>
          <w:rFonts w:ascii="Calibri" w:hAnsi="Calibri" w:cs="Calibri"/>
          <w:sz w:val="20"/>
          <w:szCs w:val="20"/>
        </w:rPr>
        <w:t>požadovat po Správci výmaz těchto osobních údajů,</w:t>
      </w:r>
    </w:p>
    <w:p w14:paraId="3CBA5970" w14:textId="67F5F079" w:rsidR="00091ED4" w:rsidRPr="003A0EC9" w:rsidRDefault="00E8577B" w:rsidP="003A0EC9">
      <w:pPr>
        <w:pStyle w:val="NormalWeb"/>
        <w:numPr>
          <w:ilvl w:val="0"/>
          <w:numId w:val="2"/>
        </w:numPr>
        <w:spacing w:before="280"/>
        <w:rPr>
          <w:sz w:val="20"/>
          <w:szCs w:val="20"/>
        </w:rPr>
      </w:pPr>
      <w:r w:rsidRPr="003A0EC9">
        <w:rPr>
          <w:rFonts w:ascii="Calibri" w:hAnsi="Calibri" w:cs="Calibri"/>
          <w:sz w:val="20"/>
          <w:szCs w:val="20"/>
        </w:rPr>
        <w:t>v případě pochybností o dodržování povinností souvisejících se zpracováním osobních údajů obrátit se na Správce nebo na Úřad pro ochranu osobních údajů.</w:t>
      </w:r>
      <w:r w:rsidR="003A0EC9">
        <w:rPr>
          <w:rFonts w:ascii="Calibri" w:hAnsi="Calibri" w:cs="Calibri"/>
          <w:sz w:val="20"/>
          <w:szCs w:val="20"/>
        </w:rPr>
        <w:t xml:space="preserve"> </w:t>
      </w:r>
      <w:r>
        <w:rPr>
          <w:rFonts w:ascii="Calibri" w:hAnsi="Calibri" w:cs="Calibri"/>
          <w:sz w:val="20"/>
          <w:szCs w:val="20"/>
        </w:rPr>
        <w:t xml:space="preserve">V případě, že uplyne doba zpracování osobních údajů stanovená výše nebo bude odvolán tento souhlas, Správce provede výmaz osobních údajů, ledaže by měl povinnost údaje dále zpracovávat dle zvláštních právních předpisů nebo oprávněný zájem na jejich zpracování (například pro určení, výkon nebo obhajobu právních nároků Správce). Správce po ukončení smluvního vztahu rozsah Vašich osobních údajů, které zpracovává, vyhodnocuje a omezí na nezbytně nutnou míru s ohledem na legitimní účely jejich zpracování́ </w:t>
      </w:r>
    </w:p>
    <w:p w14:paraId="00583CD3" w14:textId="61173BAE" w:rsidR="00091ED4" w:rsidRPr="003A0EC9" w:rsidRDefault="00E8577B">
      <w:pPr>
        <w:pStyle w:val="NormalWeb"/>
      </w:pPr>
      <w:r>
        <w:rPr>
          <w:rFonts w:ascii="Calibri" w:hAnsi="Calibri" w:cs="Calibri"/>
          <w:sz w:val="20"/>
          <w:szCs w:val="20"/>
        </w:rPr>
        <w:t xml:space="preserve">Na základě výše uvedeného uděluji MS Polabská nížina, z.s. souhlas s výše uvedeným zpracováním osobních údajů. </w:t>
      </w:r>
    </w:p>
    <w:p w14:paraId="54222C4A" w14:textId="69828B9E" w:rsidR="00091ED4" w:rsidRDefault="00E8577B">
      <w:pPr>
        <w:pStyle w:val="NormalWeb"/>
        <w:tabs>
          <w:tab w:val="center" w:pos="6379"/>
        </w:tabs>
      </w:pPr>
      <w:r>
        <w:rPr>
          <w:rFonts w:ascii="Calibri" w:hAnsi="Calibri" w:cs="Calibri"/>
          <w:sz w:val="20"/>
          <w:szCs w:val="20"/>
        </w:rPr>
        <w:t xml:space="preserve">V </w:t>
      </w:r>
      <w:r>
        <w:fldChar w:fldCharType="begin">
          <w:ffData>
            <w:name w:val="__Fieldmark__395_407"/>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28" w:name="__Fieldmark__395_4073758912"/>
      <w:bookmarkStart w:id="29" w:name="Text111"/>
      <w:bookmarkEnd w:id="28"/>
      <w:r w:rsidR="00DF0E8D">
        <w:rPr>
          <w:rFonts w:ascii="Calibri" w:hAnsi="Calibri" w:cs="Calibri"/>
          <w:noProof/>
          <w:sz w:val="20"/>
          <w:szCs w:val="20"/>
        </w:rPr>
        <w:t> </w:t>
      </w:r>
      <w:r w:rsidR="00DF0E8D">
        <w:rPr>
          <w:rFonts w:ascii="Calibri" w:hAnsi="Calibri" w:cs="Calibri"/>
          <w:noProof/>
          <w:sz w:val="20"/>
          <w:szCs w:val="20"/>
        </w:rPr>
        <w:t> </w:t>
      </w:r>
      <w:r w:rsidR="00DF0E8D">
        <w:rPr>
          <w:rFonts w:ascii="Calibri" w:hAnsi="Calibri" w:cs="Calibri"/>
          <w:noProof/>
          <w:sz w:val="20"/>
          <w:szCs w:val="20"/>
        </w:rPr>
        <w:t> </w:t>
      </w:r>
      <w:r w:rsidR="00DF0E8D">
        <w:rPr>
          <w:rFonts w:ascii="Calibri" w:hAnsi="Calibri" w:cs="Calibri"/>
          <w:noProof/>
          <w:sz w:val="20"/>
          <w:szCs w:val="20"/>
        </w:rPr>
        <w:t> </w:t>
      </w:r>
      <w:r w:rsidR="00DF0E8D">
        <w:rPr>
          <w:rFonts w:ascii="Calibri" w:hAnsi="Calibri" w:cs="Calibri"/>
          <w:noProof/>
          <w:sz w:val="20"/>
          <w:szCs w:val="20"/>
        </w:rPr>
        <w:t> </w:t>
      </w:r>
      <w:r>
        <w:rPr>
          <w:rFonts w:ascii="Calibri" w:hAnsi="Calibri" w:cs="Calibri"/>
          <w:sz w:val="20"/>
          <w:szCs w:val="20"/>
        </w:rPr>
        <w:fldChar w:fldCharType="end"/>
      </w:r>
      <w:bookmarkEnd w:id="29"/>
      <w:r>
        <w:rPr>
          <w:rFonts w:ascii="Calibri" w:hAnsi="Calibri" w:cs="Calibri"/>
          <w:sz w:val="20"/>
          <w:szCs w:val="20"/>
        </w:rPr>
        <w:t xml:space="preserve"> dne </w:t>
      </w:r>
      <w:r>
        <w:fldChar w:fldCharType="begin">
          <w:ffData>
            <w:name w:val="Text12"/>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30" w:name="Text12"/>
      <w:bookmarkStart w:id="31" w:name="Text121"/>
      <w:bookmarkEnd w:id="30"/>
      <w:r w:rsidR="00DF0E8D">
        <w:rPr>
          <w:rFonts w:ascii="Calibri" w:hAnsi="Calibri" w:cs="Calibri"/>
          <w:noProof/>
          <w:sz w:val="20"/>
          <w:szCs w:val="20"/>
        </w:rPr>
        <w:t> </w:t>
      </w:r>
      <w:r w:rsidR="00DF0E8D">
        <w:rPr>
          <w:rFonts w:ascii="Calibri" w:hAnsi="Calibri" w:cs="Calibri"/>
          <w:noProof/>
          <w:sz w:val="20"/>
          <w:szCs w:val="20"/>
        </w:rPr>
        <w:t> </w:t>
      </w:r>
      <w:r w:rsidR="00DF0E8D">
        <w:rPr>
          <w:rFonts w:ascii="Calibri" w:hAnsi="Calibri" w:cs="Calibri"/>
          <w:noProof/>
          <w:sz w:val="20"/>
          <w:szCs w:val="20"/>
        </w:rPr>
        <w:t> </w:t>
      </w:r>
      <w:r w:rsidR="00DF0E8D">
        <w:rPr>
          <w:rFonts w:ascii="Calibri" w:hAnsi="Calibri" w:cs="Calibri"/>
          <w:noProof/>
          <w:sz w:val="20"/>
          <w:szCs w:val="20"/>
        </w:rPr>
        <w:t> </w:t>
      </w:r>
      <w:r w:rsidR="00DF0E8D">
        <w:rPr>
          <w:rFonts w:ascii="Calibri" w:hAnsi="Calibri" w:cs="Calibri"/>
          <w:noProof/>
          <w:sz w:val="20"/>
          <w:szCs w:val="20"/>
        </w:rPr>
        <w:t> </w:t>
      </w:r>
      <w:r>
        <w:rPr>
          <w:rFonts w:ascii="Calibri" w:hAnsi="Calibri" w:cs="Calibri"/>
          <w:sz w:val="20"/>
          <w:szCs w:val="20"/>
        </w:rPr>
        <w:fldChar w:fldCharType="end"/>
      </w:r>
      <w:bookmarkEnd w:id="31"/>
      <w:r>
        <w:rPr>
          <w:rFonts w:ascii="Calibri" w:hAnsi="Calibri" w:cs="Calibri"/>
          <w:sz w:val="20"/>
          <w:szCs w:val="20"/>
        </w:rPr>
        <w:tab/>
        <w:t>_____________________________________</w:t>
      </w:r>
    </w:p>
    <w:p w14:paraId="1E77CD82" w14:textId="5359675D" w:rsidR="00091ED4" w:rsidRPr="003A0EC9" w:rsidRDefault="00E8577B" w:rsidP="003A0EC9">
      <w:pPr>
        <w:pStyle w:val="NormalWeb"/>
        <w:tabs>
          <w:tab w:val="center" w:pos="6379"/>
        </w:tabs>
      </w:pPr>
      <w:r>
        <w:rPr>
          <w:rFonts w:ascii="Calibri" w:hAnsi="Calibri" w:cs="Calibri"/>
          <w:sz w:val="20"/>
          <w:szCs w:val="20"/>
        </w:rPr>
        <w:tab/>
        <w:t>Podpis zákonného zástupce</w:t>
      </w:r>
    </w:p>
    <w:sectPr w:rsidR="00091ED4" w:rsidRPr="003A0EC9">
      <w:headerReference w:type="default" r:id="rId7"/>
      <w:pgSz w:w="11906" w:h="16838"/>
      <w:pgMar w:top="1417" w:right="1417" w:bottom="1417" w:left="1417"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B3BD" w14:textId="77777777" w:rsidR="00781626" w:rsidRDefault="00781626">
      <w:r>
        <w:separator/>
      </w:r>
    </w:p>
  </w:endnote>
  <w:endnote w:type="continuationSeparator" w:id="0">
    <w:p w14:paraId="026EFD4A" w14:textId="77777777" w:rsidR="00781626" w:rsidRDefault="0078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pitch w:val="default"/>
  </w:font>
  <w:font w:name="Droid Sans Devanagari">
    <w:altName w:val="Cambria"/>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9822" w14:textId="77777777" w:rsidR="00781626" w:rsidRDefault="00781626">
      <w:r>
        <w:separator/>
      </w:r>
    </w:p>
  </w:footnote>
  <w:footnote w:type="continuationSeparator" w:id="0">
    <w:p w14:paraId="52D54311" w14:textId="77777777" w:rsidR="00781626" w:rsidRDefault="0078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66" w:type="dxa"/>
      <w:tblLook w:val="04A0" w:firstRow="1" w:lastRow="0" w:firstColumn="1" w:lastColumn="0" w:noHBand="0" w:noVBand="1"/>
    </w:tblPr>
    <w:tblGrid>
      <w:gridCol w:w="2135"/>
      <w:gridCol w:w="6931"/>
    </w:tblGrid>
    <w:tr w:rsidR="00091ED4" w14:paraId="08EF1028" w14:textId="77777777">
      <w:trPr>
        <w:trHeight w:val="2670"/>
      </w:trPr>
      <w:tc>
        <w:tcPr>
          <w:tcW w:w="2135" w:type="dxa"/>
          <w:tcBorders>
            <w:top w:val="nil"/>
            <w:left w:val="nil"/>
            <w:bottom w:val="nil"/>
            <w:right w:val="nil"/>
          </w:tcBorders>
          <w:shd w:val="clear" w:color="auto" w:fill="auto"/>
        </w:tcPr>
        <w:p w14:paraId="1C23355E" w14:textId="77777777" w:rsidR="00091ED4" w:rsidRDefault="00E8577B">
          <w:pPr>
            <w:pStyle w:val="Header"/>
            <w:rPr>
              <w:lang w:val="cs-CZ"/>
            </w:rPr>
          </w:pPr>
          <w:r>
            <w:rPr>
              <w:noProof/>
            </w:rPr>
            <w:drawing>
              <wp:inline distT="0" distB="0" distL="0" distR="1905" wp14:anchorId="59F4870F" wp14:editId="14EE23EB">
                <wp:extent cx="121729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7295" cy="1333500"/>
                        </a:xfrm>
                        <a:prstGeom prst="rect">
                          <a:avLst/>
                        </a:prstGeom>
                      </pic:spPr>
                    </pic:pic>
                  </a:graphicData>
                </a:graphic>
              </wp:inline>
            </w:drawing>
          </w:r>
        </w:p>
      </w:tc>
      <w:tc>
        <w:tcPr>
          <w:tcW w:w="6930" w:type="dxa"/>
          <w:tcBorders>
            <w:top w:val="nil"/>
            <w:left w:val="nil"/>
            <w:bottom w:val="nil"/>
            <w:right w:val="nil"/>
          </w:tcBorders>
          <w:shd w:val="clear" w:color="auto" w:fill="auto"/>
          <w:vAlign w:val="center"/>
        </w:tcPr>
        <w:p w14:paraId="0DC30562" w14:textId="77777777" w:rsidR="00091ED4" w:rsidRDefault="00E8577B">
          <w:pPr>
            <w:pStyle w:val="Header"/>
            <w:jc w:val="center"/>
            <w:rPr>
              <w:color w:val="385623" w:themeColor="accent6" w:themeShade="80"/>
              <w:sz w:val="36"/>
              <w:szCs w:val="36"/>
              <w:lang w:val="cs-CZ"/>
            </w:rPr>
          </w:pPr>
          <w:r>
            <w:rPr>
              <w:color w:val="385623" w:themeColor="accent6" w:themeShade="80"/>
              <w:sz w:val="36"/>
              <w:szCs w:val="36"/>
              <w:lang w:val="cs-CZ"/>
            </w:rPr>
            <w:t>Kroužek přátel přírody a myslivosti</w:t>
          </w:r>
        </w:p>
        <w:p w14:paraId="0DB236DA" w14:textId="77777777" w:rsidR="00091ED4" w:rsidRDefault="00E8577B">
          <w:pPr>
            <w:pStyle w:val="Header"/>
            <w:jc w:val="center"/>
            <w:rPr>
              <w:sz w:val="36"/>
              <w:szCs w:val="36"/>
              <w:lang w:val="cs-CZ"/>
            </w:rPr>
          </w:pPr>
          <w:r>
            <w:rPr>
              <w:color w:val="385623" w:themeColor="accent6" w:themeShade="80"/>
              <w:sz w:val="36"/>
              <w:szCs w:val="36"/>
              <w:lang w:val="cs-CZ"/>
            </w:rPr>
            <w:t>Přihláška a evidenční karta na rok 2019/2020</w:t>
          </w:r>
        </w:p>
      </w:tc>
    </w:tr>
  </w:tbl>
  <w:p w14:paraId="564B8288" w14:textId="77777777" w:rsidR="00091ED4" w:rsidRDefault="00091ED4">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2C4A"/>
    <w:multiLevelType w:val="multilevel"/>
    <w:tmpl w:val="B3C29E5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1ED50788"/>
    <w:multiLevelType w:val="multilevel"/>
    <w:tmpl w:val="28B4C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642D99"/>
    <w:multiLevelType w:val="multilevel"/>
    <w:tmpl w:val="EFB45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cumentProtection w:edit="forms" w:enforcement="1" w:cryptProviderType="rsaAES" w:cryptAlgorithmClass="hash" w:cryptAlgorithmType="typeAny" w:cryptAlgorithmSid="14" w:cryptSpinCount="100000" w:hash="DqAWc6qneQNhuye2DFB0jbkvOKSf6ejd0TXwPaNPcpbuOjKfCGDOXmRHuDzVCSnTryBkL+PN4KkpXVa5KlzrRw==" w:salt="EKWcof41pKxWMpzXITiZ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D4"/>
    <w:rsid w:val="00091ED4"/>
    <w:rsid w:val="003A0EC9"/>
    <w:rsid w:val="00781626"/>
    <w:rsid w:val="00A5244C"/>
    <w:rsid w:val="00C64153"/>
    <w:rsid w:val="00DC1738"/>
    <w:rsid w:val="00DF0E8D"/>
    <w:rsid w:val="00E8577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36F9B85"/>
  <w15:docId w15:val="{C7CFD31E-22D2-A343-9DDF-4AF99F2E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F5ECB"/>
  </w:style>
  <w:style w:type="character" w:customStyle="1" w:styleId="FooterChar">
    <w:name w:val="Footer Char"/>
    <w:basedOn w:val="DefaultParagraphFont"/>
    <w:link w:val="Footer"/>
    <w:uiPriority w:val="99"/>
    <w:qFormat/>
    <w:rsid w:val="003F5ECB"/>
  </w:style>
  <w:style w:type="character" w:customStyle="1" w:styleId="BalloonTextChar">
    <w:name w:val="Balloon Text Char"/>
    <w:basedOn w:val="DefaultParagraphFont"/>
    <w:link w:val="BalloonText"/>
    <w:uiPriority w:val="99"/>
    <w:semiHidden/>
    <w:qFormat/>
    <w:rsid w:val="003F5ECB"/>
    <w:rPr>
      <w:rFonts w:ascii="Times New Roman" w:hAnsi="Times New Roman" w:cs="Times New Roman"/>
      <w:sz w:val="18"/>
      <w:szCs w:val="18"/>
    </w:rPr>
  </w:style>
  <w:style w:type="character" w:customStyle="1" w:styleId="Internetovodkaz">
    <w:name w:val="Internetový odkaz"/>
    <w:basedOn w:val="DefaultParagraphFont"/>
    <w:uiPriority w:val="99"/>
    <w:unhideWhenUsed/>
    <w:rsid w:val="005E7708"/>
    <w:rPr>
      <w:color w:val="0563C1" w:themeColor="hyperlink"/>
      <w:u w:val="single"/>
    </w:rPr>
  </w:style>
  <w:style w:type="character" w:styleId="UnresolvedMention">
    <w:name w:val="Unresolved Mention"/>
    <w:basedOn w:val="DefaultParagraphFont"/>
    <w:uiPriority w:val="99"/>
    <w:qFormat/>
    <w:rsid w:val="005E770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Nadpis">
    <w:name w:val="Nadpis"/>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Rejstk">
    <w:name w:val="Rejstřík"/>
    <w:basedOn w:val="Normal"/>
    <w:qFormat/>
    <w:pPr>
      <w:suppressLineNumbers/>
    </w:pPr>
    <w:rPr>
      <w:rFonts w:cs="Droid Sans Devanagari"/>
    </w:rPr>
  </w:style>
  <w:style w:type="paragraph" w:styleId="Header">
    <w:name w:val="header"/>
    <w:basedOn w:val="Normal"/>
    <w:link w:val="HeaderChar"/>
    <w:uiPriority w:val="99"/>
    <w:unhideWhenUsed/>
    <w:rsid w:val="003F5ECB"/>
    <w:pPr>
      <w:tabs>
        <w:tab w:val="center" w:pos="4703"/>
        <w:tab w:val="right" w:pos="9406"/>
      </w:tabs>
    </w:pPr>
  </w:style>
  <w:style w:type="paragraph" w:styleId="Footer">
    <w:name w:val="footer"/>
    <w:basedOn w:val="Normal"/>
    <w:link w:val="FooterChar"/>
    <w:uiPriority w:val="99"/>
    <w:unhideWhenUsed/>
    <w:rsid w:val="003F5ECB"/>
    <w:pPr>
      <w:tabs>
        <w:tab w:val="center" w:pos="4703"/>
        <w:tab w:val="right" w:pos="9406"/>
      </w:tabs>
    </w:pPr>
  </w:style>
  <w:style w:type="paragraph" w:styleId="BalloonText">
    <w:name w:val="Balloon Text"/>
    <w:basedOn w:val="Normal"/>
    <w:link w:val="BalloonTextChar"/>
    <w:uiPriority w:val="99"/>
    <w:semiHidden/>
    <w:unhideWhenUsed/>
    <w:qFormat/>
    <w:rsid w:val="003F5ECB"/>
    <w:rPr>
      <w:rFonts w:ascii="Times New Roman" w:hAnsi="Times New Roman" w:cs="Times New Roman"/>
      <w:sz w:val="18"/>
      <w:szCs w:val="18"/>
    </w:rPr>
  </w:style>
  <w:style w:type="paragraph" w:styleId="ListParagraph">
    <w:name w:val="List Paragraph"/>
    <w:basedOn w:val="Normal"/>
    <w:uiPriority w:val="34"/>
    <w:qFormat/>
    <w:rsid w:val="00DF0B18"/>
    <w:pPr>
      <w:ind w:left="720"/>
      <w:contextualSpacing/>
    </w:pPr>
  </w:style>
  <w:style w:type="paragraph" w:styleId="NormalWeb">
    <w:name w:val="Normal (Web)"/>
    <w:basedOn w:val="Normal"/>
    <w:uiPriority w:val="99"/>
    <w:unhideWhenUsed/>
    <w:qFormat/>
    <w:rsid w:val="00D72FAC"/>
    <w:pPr>
      <w:spacing w:beforeAutospacing="1" w:afterAutospacing="1"/>
    </w:pPr>
    <w:rPr>
      <w:rFonts w:ascii="Times New Roman" w:eastAsia="Times New Roman" w:hAnsi="Times New Roman" w:cs="Times New Roman"/>
      <w:lang w:val="cs-CZ"/>
    </w:rPr>
  </w:style>
  <w:style w:type="table" w:styleId="TableGrid">
    <w:name w:val="Table Grid"/>
    <w:basedOn w:val="TableNormal"/>
    <w:uiPriority w:val="39"/>
    <w:rsid w:val="000B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SAP ČR, spol. s r.o.</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Musilek, Jan</dc:creator>
  <dc:description/>
  <cp:lastModifiedBy>Musilek, Jan</cp:lastModifiedBy>
  <cp:revision>79</cp:revision>
  <cp:lastPrinted>2019-05-23T16:18:00Z</cp:lastPrinted>
  <dcterms:created xsi:type="dcterms:W3CDTF">2019-05-31T12:48:00Z</dcterms:created>
  <dcterms:modified xsi:type="dcterms:W3CDTF">2019-06-01T21:08:00Z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SAP ČR, spol. s 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